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r w:rsidR="001505BA">
              <w:rPr>
                <w:rFonts w:ascii="Tahoma" w:hAnsi="Tahoma" w:cs="Tahoma"/>
                <w:b/>
                <w:bCs/>
              </w:rPr>
              <w:t xml:space="preserve"> immune-</w:t>
            </w:r>
            <w:proofErr w:type="gramStart"/>
            <w:r w:rsidR="001505BA">
              <w:rPr>
                <w:rFonts w:ascii="Tahoma" w:hAnsi="Tahoma" w:cs="Tahoma"/>
                <w:b/>
                <w:bCs/>
              </w:rPr>
              <w:t xml:space="preserve">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</w:t>
            </w:r>
            <w:proofErr w:type="gramEnd"/>
            <w:r w:rsidR="00C00944">
              <w:rPr>
                <w:rFonts w:ascii="Tahoma" w:hAnsi="Tahoma" w:cs="Tahoma"/>
                <w:b/>
                <w:bCs/>
              </w:rPr>
              <w:t>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</w:t>
            </w:r>
            <w:proofErr w:type="gramStart"/>
            <w:r w:rsidR="00F33D33">
              <w:rPr>
                <w:rFonts w:ascii="Tahoma" w:hAnsi="Tahoma" w:cs="Tahoma"/>
              </w:rPr>
              <w:t xml:space="preserve">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proofErr w:type="gramEnd"/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proofErr w:type="gramStart"/>
            <w:r w:rsidR="00FE1ED3">
              <w:rPr>
                <w:rFonts w:ascii="Tahoma" w:hAnsi="Tahoma" w:cs="Tahoma"/>
                <w:color w:val="FF0000"/>
              </w:rPr>
              <w:t>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</w:t>
            </w:r>
            <w:proofErr w:type="gramEnd"/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283393">
              <w:rPr>
                <w:rFonts w:ascii="Tahoma" w:hAnsi="Tahoma" w:cs="Tahoma"/>
                <w:color w:val="FF0000"/>
              </w:rPr>
              <w:t>make arrangements</w:t>
            </w:r>
            <w:proofErr w:type="gramEnd"/>
            <w:r w:rsidR="00283393">
              <w:rPr>
                <w:rFonts w:ascii="Tahoma" w:hAnsi="Tahoma" w:cs="Tahoma"/>
                <w:color w:val="FF0000"/>
              </w:rPr>
              <w:t xml:space="preserve">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Suggest </w:t>
            </w:r>
            <w:proofErr w:type="gramStart"/>
            <w:r>
              <w:rPr>
                <w:rFonts w:ascii="Tahoma" w:hAnsi="Tahoma" w:cs="Tahoma"/>
              </w:rPr>
              <w:t>contin</w:t>
            </w:r>
            <w:r w:rsidR="00247B0C">
              <w:rPr>
                <w:rFonts w:ascii="Tahoma" w:hAnsi="Tahoma" w:cs="Tahoma"/>
              </w:rPr>
              <w:t>ue</w:t>
            </w:r>
            <w:proofErr w:type="gramEnd"/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DFB6" w14:textId="77777777" w:rsidR="00411F51" w:rsidRDefault="00411F51" w:rsidP="005451D1">
      <w:pPr>
        <w:spacing w:after="0" w:line="240" w:lineRule="auto"/>
      </w:pPr>
      <w:r>
        <w:separator/>
      </w:r>
    </w:p>
  </w:endnote>
  <w:endnote w:type="continuationSeparator" w:id="0">
    <w:p w14:paraId="3D56CE0F" w14:textId="77777777" w:rsidR="00411F51" w:rsidRDefault="00411F51" w:rsidP="005451D1">
      <w:pPr>
        <w:spacing w:after="0" w:line="240" w:lineRule="auto"/>
      </w:pPr>
      <w:r>
        <w:continuationSeparator/>
      </w:r>
    </w:p>
  </w:endnote>
  <w:endnote w:type="continuationNotice" w:id="1">
    <w:p w14:paraId="1E6DDCB9" w14:textId="77777777" w:rsidR="00411F51" w:rsidRDefault="00411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734C" w14:textId="77777777" w:rsidR="00411F51" w:rsidRDefault="00411F51" w:rsidP="005451D1">
      <w:pPr>
        <w:spacing w:after="0" w:line="240" w:lineRule="auto"/>
      </w:pPr>
      <w:r>
        <w:separator/>
      </w:r>
    </w:p>
  </w:footnote>
  <w:footnote w:type="continuationSeparator" w:id="0">
    <w:p w14:paraId="130B70C9" w14:textId="77777777" w:rsidR="00411F51" w:rsidRDefault="00411F51" w:rsidP="005451D1">
      <w:pPr>
        <w:spacing w:after="0" w:line="240" w:lineRule="auto"/>
      </w:pPr>
      <w:r>
        <w:continuationSeparator/>
      </w:r>
    </w:p>
  </w:footnote>
  <w:footnote w:type="continuationNotice" w:id="1">
    <w:p w14:paraId="4C457FA2" w14:textId="77777777" w:rsidR="00411F51" w:rsidRDefault="00411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342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83E87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11F51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2293C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Rosemary Houghton</cp:lastModifiedBy>
  <cp:revision>2</cp:revision>
  <cp:lastPrinted>2020-06-15T19:59:00Z</cp:lastPrinted>
  <dcterms:created xsi:type="dcterms:W3CDTF">2022-10-04T15:48:00Z</dcterms:created>
  <dcterms:modified xsi:type="dcterms:W3CDTF">2022-10-04T15:48:00Z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